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C501" w14:textId="3D139431" w:rsidR="0081532A" w:rsidRPr="00733C5E" w:rsidRDefault="00EC05A1" w:rsidP="00733C5E">
      <w:pPr>
        <w:spacing w:after="0" w:line="240" w:lineRule="auto"/>
        <w:jc w:val="center"/>
        <w:rPr>
          <w:b/>
          <w:sz w:val="24"/>
          <w:szCs w:val="24"/>
          <w:u w:val="single"/>
        </w:rPr>
      </w:pPr>
      <w:r w:rsidRPr="00733C5E">
        <w:rPr>
          <w:b/>
          <w:sz w:val="24"/>
          <w:szCs w:val="24"/>
          <w:u w:val="single"/>
        </w:rPr>
        <w:t>M</w:t>
      </w:r>
      <w:r w:rsidR="00361DF2" w:rsidRPr="00733C5E">
        <w:rPr>
          <w:b/>
          <w:sz w:val="24"/>
          <w:szCs w:val="24"/>
          <w:u w:val="single"/>
        </w:rPr>
        <w:t>i</w:t>
      </w:r>
      <w:r w:rsidRPr="00733C5E">
        <w:rPr>
          <w:b/>
          <w:sz w:val="24"/>
          <w:szCs w:val="24"/>
          <w:u w:val="single"/>
        </w:rPr>
        <w:t xml:space="preserve">nutes of the Parish Council Meeting held </w:t>
      </w:r>
      <w:r w:rsidR="00177133">
        <w:rPr>
          <w:b/>
          <w:sz w:val="24"/>
          <w:szCs w:val="24"/>
          <w:u w:val="single"/>
        </w:rPr>
        <w:t xml:space="preserve">on </w:t>
      </w:r>
      <w:r w:rsidR="00B61A2C">
        <w:rPr>
          <w:b/>
          <w:sz w:val="24"/>
          <w:szCs w:val="24"/>
          <w:u w:val="single"/>
        </w:rPr>
        <w:t xml:space="preserve">Thursday </w:t>
      </w:r>
      <w:r w:rsidR="00925801">
        <w:rPr>
          <w:b/>
          <w:sz w:val="24"/>
          <w:szCs w:val="24"/>
          <w:u w:val="single"/>
        </w:rPr>
        <w:t>24 March</w:t>
      </w:r>
      <w:r w:rsidR="00B362DF">
        <w:rPr>
          <w:b/>
          <w:sz w:val="24"/>
          <w:szCs w:val="24"/>
          <w:u w:val="single"/>
        </w:rPr>
        <w:t xml:space="preserve"> 202</w:t>
      </w:r>
      <w:r w:rsidR="0098141F">
        <w:rPr>
          <w:b/>
          <w:sz w:val="24"/>
          <w:szCs w:val="24"/>
          <w:u w:val="single"/>
        </w:rPr>
        <w:t>2</w:t>
      </w:r>
    </w:p>
    <w:p w14:paraId="01D382AC" w14:textId="77777777" w:rsidR="00EC05A1" w:rsidRPr="00733C5E" w:rsidRDefault="00EC05A1" w:rsidP="00733C5E">
      <w:pPr>
        <w:spacing w:after="0" w:line="240" w:lineRule="auto"/>
        <w:jc w:val="center"/>
        <w:rPr>
          <w:b/>
          <w:sz w:val="24"/>
          <w:szCs w:val="24"/>
          <w:u w:val="single"/>
        </w:rPr>
      </w:pPr>
    </w:p>
    <w:p w14:paraId="2A48A2A7" w14:textId="77777777" w:rsidR="00EC05A1" w:rsidRPr="00733C5E" w:rsidRDefault="00EC05A1" w:rsidP="00EC05A1">
      <w:pPr>
        <w:spacing w:after="0" w:line="240" w:lineRule="auto"/>
        <w:rPr>
          <w:b/>
        </w:rPr>
      </w:pPr>
      <w:r w:rsidRPr="00733C5E">
        <w:rPr>
          <w:b/>
        </w:rPr>
        <w:t>1</w:t>
      </w:r>
      <w:r w:rsidRPr="00733C5E">
        <w:rPr>
          <w:b/>
        </w:rPr>
        <w:tab/>
        <w:t>Attendance and Apologies</w:t>
      </w:r>
    </w:p>
    <w:p w14:paraId="634A6FA7" w14:textId="77777777" w:rsidR="000B4D18" w:rsidRDefault="00EC05A1" w:rsidP="000B4D18">
      <w:pPr>
        <w:spacing w:after="0" w:line="240" w:lineRule="auto"/>
        <w:ind w:left="720"/>
      </w:pPr>
      <w:r>
        <w:t>In attendance:</w:t>
      </w:r>
      <w:r>
        <w:tab/>
      </w:r>
    </w:p>
    <w:p w14:paraId="38D52FBB" w14:textId="137CE96D" w:rsidR="000B4D18" w:rsidRDefault="000B4D18" w:rsidP="000B4D18">
      <w:pPr>
        <w:spacing w:after="0" w:line="240" w:lineRule="auto"/>
        <w:ind w:left="720"/>
      </w:pPr>
      <w:r>
        <w:t xml:space="preserve">From the Parish Council: Eric Williams (Chair), </w:t>
      </w:r>
      <w:r w:rsidR="00925801">
        <w:t xml:space="preserve">Gordon Wordsworth, </w:t>
      </w:r>
      <w:r>
        <w:t>Jean Dickinson</w:t>
      </w:r>
    </w:p>
    <w:p w14:paraId="14326134" w14:textId="6BC7BDFD" w:rsidR="000B4D18" w:rsidRDefault="000B4D18" w:rsidP="000B4D18">
      <w:pPr>
        <w:spacing w:after="0" w:line="240" w:lineRule="auto"/>
        <w:ind w:left="720"/>
      </w:pPr>
    </w:p>
    <w:p w14:paraId="68D0724B" w14:textId="5FFB67C4" w:rsidR="000B4D18" w:rsidRDefault="000B4D18" w:rsidP="000B4D18">
      <w:pPr>
        <w:spacing w:after="0" w:line="240" w:lineRule="auto"/>
        <w:ind w:left="720"/>
      </w:pPr>
      <w:r>
        <w:t xml:space="preserve">Others:  </w:t>
      </w:r>
      <w:r w:rsidR="00833977">
        <w:t>None</w:t>
      </w:r>
    </w:p>
    <w:p w14:paraId="3F69C417" w14:textId="5794818B" w:rsidR="00B362DF" w:rsidRDefault="00B362DF" w:rsidP="00B61A2C">
      <w:pPr>
        <w:spacing w:after="0" w:line="240" w:lineRule="auto"/>
        <w:ind w:left="720"/>
      </w:pPr>
    </w:p>
    <w:p w14:paraId="189D79D7" w14:textId="1F7D06EA" w:rsidR="00925801" w:rsidRDefault="00B362DF" w:rsidP="00925801">
      <w:pPr>
        <w:spacing w:after="0" w:line="240" w:lineRule="auto"/>
        <w:ind w:left="720"/>
      </w:pPr>
      <w:r>
        <w:t>Apologies:</w:t>
      </w:r>
      <w:r w:rsidR="000B4D18">
        <w:t xml:space="preserve">  </w:t>
      </w:r>
      <w:r w:rsidR="00925801">
        <w:t>Margaret Marsh, Margaret Goddard</w:t>
      </w:r>
    </w:p>
    <w:p w14:paraId="773A8D81" w14:textId="6C57EFCA" w:rsidR="00B362DF" w:rsidRDefault="00B362DF" w:rsidP="000B4D18">
      <w:pPr>
        <w:tabs>
          <w:tab w:val="left" w:pos="1843"/>
        </w:tabs>
        <w:spacing w:after="0" w:line="240" w:lineRule="auto"/>
        <w:ind w:left="720"/>
      </w:pPr>
    </w:p>
    <w:p w14:paraId="5B8908DD" w14:textId="77777777" w:rsidR="00B61A2C" w:rsidRDefault="00B61A2C" w:rsidP="00B61A2C">
      <w:pPr>
        <w:spacing w:after="0" w:line="240" w:lineRule="auto"/>
        <w:ind w:left="720"/>
      </w:pPr>
    </w:p>
    <w:p w14:paraId="491B5DDF" w14:textId="4DC28C97" w:rsidR="00EC05A1" w:rsidRPr="00733C5E" w:rsidRDefault="006E1006" w:rsidP="00EC05A1">
      <w:pPr>
        <w:spacing w:after="0" w:line="240" w:lineRule="auto"/>
        <w:rPr>
          <w:b/>
        </w:rPr>
      </w:pPr>
      <w:r>
        <w:rPr>
          <w:b/>
        </w:rPr>
        <w:t>2</w:t>
      </w:r>
      <w:r w:rsidR="000B4D18">
        <w:rPr>
          <w:b/>
        </w:rPr>
        <w:tab/>
      </w:r>
      <w:r w:rsidR="00EC05A1" w:rsidRPr="00733C5E">
        <w:rPr>
          <w:b/>
        </w:rPr>
        <w:t>Declaration of Personal Interest</w:t>
      </w:r>
    </w:p>
    <w:p w14:paraId="39ED0DA0" w14:textId="77777777" w:rsidR="00EC05A1" w:rsidRDefault="00BC56F8" w:rsidP="00EC05A1">
      <w:pPr>
        <w:spacing w:after="0" w:line="240" w:lineRule="auto"/>
        <w:ind w:left="720"/>
      </w:pPr>
      <w:r>
        <w:t>None.</w:t>
      </w:r>
    </w:p>
    <w:p w14:paraId="56309641" w14:textId="77777777" w:rsidR="00EC05A1" w:rsidRDefault="00EC05A1" w:rsidP="00EC05A1">
      <w:pPr>
        <w:spacing w:after="0" w:line="240" w:lineRule="auto"/>
      </w:pPr>
    </w:p>
    <w:p w14:paraId="2101215E" w14:textId="5E065F0D" w:rsidR="001556FA" w:rsidRDefault="006E1006" w:rsidP="00EC05A1">
      <w:pPr>
        <w:spacing w:after="0" w:line="240" w:lineRule="auto"/>
        <w:rPr>
          <w:b/>
        </w:rPr>
      </w:pPr>
      <w:r>
        <w:rPr>
          <w:b/>
        </w:rPr>
        <w:t>3</w:t>
      </w:r>
      <w:r w:rsidR="00BC56F8" w:rsidRPr="00D90ED9">
        <w:rPr>
          <w:b/>
        </w:rPr>
        <w:tab/>
      </w:r>
      <w:r w:rsidR="000959C4">
        <w:rPr>
          <w:b/>
        </w:rPr>
        <w:t>Adjournment</w:t>
      </w:r>
    </w:p>
    <w:p w14:paraId="1584172B" w14:textId="1A7EFC27" w:rsidR="001C4AC4" w:rsidRDefault="000D1767" w:rsidP="00833977">
      <w:pPr>
        <w:tabs>
          <w:tab w:val="left" w:pos="1134"/>
        </w:tabs>
        <w:spacing w:after="0" w:line="240" w:lineRule="auto"/>
        <w:ind w:left="709"/>
        <w:jc w:val="both"/>
      </w:pPr>
      <w:r>
        <w:t>No adjournment was taken.</w:t>
      </w:r>
      <w:r w:rsidR="00833977">
        <w:t xml:space="preserve">  </w:t>
      </w:r>
    </w:p>
    <w:p w14:paraId="68C207CC" w14:textId="77777777" w:rsidR="001C4AC4" w:rsidRDefault="001C4AC4" w:rsidP="001A14BF">
      <w:pPr>
        <w:tabs>
          <w:tab w:val="left" w:pos="1134"/>
        </w:tabs>
        <w:spacing w:after="0" w:line="240" w:lineRule="auto"/>
        <w:ind w:left="1134" w:hanging="425"/>
      </w:pPr>
    </w:p>
    <w:p w14:paraId="7EF7171A" w14:textId="0B5568D2" w:rsidR="00770A2C" w:rsidRPr="00A11CE2" w:rsidRDefault="006E1006" w:rsidP="001C4AC4">
      <w:pPr>
        <w:tabs>
          <w:tab w:val="left" w:pos="709"/>
          <w:tab w:val="left" w:pos="1134"/>
        </w:tabs>
        <w:spacing w:after="0" w:line="240" w:lineRule="auto"/>
        <w:ind w:left="2160" w:hanging="2160"/>
        <w:rPr>
          <w:bCs/>
        </w:rPr>
      </w:pPr>
      <w:r>
        <w:rPr>
          <w:b/>
        </w:rPr>
        <w:t>4</w:t>
      </w:r>
      <w:r w:rsidR="001C4AC4">
        <w:rPr>
          <w:b/>
        </w:rPr>
        <w:tab/>
      </w:r>
      <w:r w:rsidR="00770A2C">
        <w:rPr>
          <w:b/>
        </w:rPr>
        <w:t>Approval of Minutes</w:t>
      </w:r>
    </w:p>
    <w:p w14:paraId="37798FAC" w14:textId="2C1E5BCB" w:rsidR="00770A2C" w:rsidRPr="000B4D18" w:rsidRDefault="00770A2C" w:rsidP="000B4D18">
      <w:pPr>
        <w:spacing w:after="0" w:line="240" w:lineRule="auto"/>
        <w:ind w:left="720"/>
        <w:rPr>
          <w:b/>
        </w:rPr>
      </w:pPr>
      <w:r>
        <w:t xml:space="preserve">The minutes of the Parish Council meeting held on </w:t>
      </w:r>
      <w:r w:rsidR="007B3A79">
        <w:t xml:space="preserve">Thursday </w:t>
      </w:r>
      <w:r w:rsidR="00925801">
        <w:t>27 January 2022</w:t>
      </w:r>
      <w:r w:rsidR="007B3A79">
        <w:t xml:space="preserve"> were proposed by </w:t>
      </w:r>
      <w:r w:rsidR="0098141F">
        <w:t>EW</w:t>
      </w:r>
      <w:r w:rsidR="000B4D18">
        <w:t xml:space="preserve"> and seconded by </w:t>
      </w:r>
      <w:r w:rsidR="00925801">
        <w:t>JD.</w:t>
      </w:r>
    </w:p>
    <w:p w14:paraId="23762C84" w14:textId="77777777" w:rsidR="000D1767" w:rsidRPr="000D1767" w:rsidRDefault="000D1767" w:rsidP="000D1767">
      <w:pPr>
        <w:pStyle w:val="ListParagraph"/>
        <w:spacing w:after="0" w:line="240" w:lineRule="auto"/>
        <w:ind w:left="1080"/>
        <w:rPr>
          <w:b/>
        </w:rPr>
      </w:pPr>
    </w:p>
    <w:p w14:paraId="749A111D" w14:textId="11DDF3C0" w:rsidR="00D162F2" w:rsidRDefault="006E1006" w:rsidP="005F68D6">
      <w:pPr>
        <w:spacing w:after="0" w:line="240" w:lineRule="auto"/>
      </w:pPr>
      <w:r>
        <w:rPr>
          <w:b/>
        </w:rPr>
        <w:t>5</w:t>
      </w:r>
      <w:r w:rsidR="002903F3" w:rsidRPr="00762CAF">
        <w:rPr>
          <w:b/>
        </w:rPr>
        <w:tab/>
      </w:r>
      <w:r w:rsidR="00770A2C">
        <w:rPr>
          <w:b/>
        </w:rPr>
        <w:t>Matters Arising from Previous Minutes</w:t>
      </w:r>
      <w:r w:rsidR="00445C6C" w:rsidRPr="00733C5E">
        <w:rPr>
          <w:b/>
        </w:rPr>
        <w:t xml:space="preserve"> </w:t>
      </w:r>
    </w:p>
    <w:p w14:paraId="56F5F3E9" w14:textId="7BD27B03" w:rsidR="00EB4D58" w:rsidRDefault="00925801" w:rsidP="00A62799">
      <w:pPr>
        <w:pStyle w:val="ListParagraph"/>
        <w:numPr>
          <w:ilvl w:val="0"/>
          <w:numId w:val="6"/>
        </w:numPr>
        <w:tabs>
          <w:tab w:val="left" w:pos="709"/>
        </w:tabs>
        <w:spacing w:after="0" w:line="240" w:lineRule="auto"/>
        <w:rPr>
          <w:bCs/>
        </w:rPr>
      </w:pPr>
      <w:r>
        <w:rPr>
          <w:bCs/>
        </w:rPr>
        <w:t>The Jubilee Hedge: carried over to the next meeting.</w:t>
      </w:r>
    </w:p>
    <w:p w14:paraId="54C61B8C" w14:textId="0188C72D" w:rsidR="00925801" w:rsidRDefault="00925801" w:rsidP="00A62799">
      <w:pPr>
        <w:pStyle w:val="ListParagraph"/>
        <w:numPr>
          <w:ilvl w:val="0"/>
          <w:numId w:val="6"/>
        </w:numPr>
        <w:tabs>
          <w:tab w:val="left" w:pos="709"/>
        </w:tabs>
        <w:spacing w:after="0" w:line="240" w:lineRule="auto"/>
        <w:rPr>
          <w:bCs/>
        </w:rPr>
      </w:pPr>
      <w:r>
        <w:rPr>
          <w:bCs/>
        </w:rPr>
        <w:t xml:space="preserve">Snow Wardens: JD reported from her meeting with Ellis </w:t>
      </w:r>
      <w:r w:rsidR="002012F2">
        <w:rPr>
          <w:bCs/>
        </w:rPr>
        <w:t>Meek</w:t>
      </w:r>
      <w:r>
        <w:rPr>
          <w:bCs/>
        </w:rPr>
        <w:t xml:space="preserve"> </w:t>
      </w:r>
      <w:r w:rsidR="002012F2">
        <w:rPr>
          <w:bCs/>
        </w:rPr>
        <w:t xml:space="preserve">of DMBC </w:t>
      </w:r>
      <w:r>
        <w:rPr>
          <w:bCs/>
        </w:rPr>
        <w:t xml:space="preserve">that there had been a hold up in sending out equipment until the relevant training was available.  This would now be </w:t>
      </w:r>
      <w:r w:rsidR="00A665D6">
        <w:rPr>
          <w:bCs/>
        </w:rPr>
        <w:t>focussed in preparation for</w:t>
      </w:r>
      <w:r w:rsidR="00FE45F0">
        <w:rPr>
          <w:bCs/>
        </w:rPr>
        <w:t xml:space="preserve"> next winter.</w:t>
      </w:r>
    </w:p>
    <w:p w14:paraId="51366707" w14:textId="696BBF5B" w:rsidR="00FE45F0" w:rsidRDefault="00FE45F0" w:rsidP="00A62799">
      <w:pPr>
        <w:pStyle w:val="ListParagraph"/>
        <w:numPr>
          <w:ilvl w:val="0"/>
          <w:numId w:val="6"/>
        </w:numPr>
        <w:tabs>
          <w:tab w:val="left" w:pos="709"/>
        </w:tabs>
        <w:spacing w:after="0" w:line="240" w:lineRule="auto"/>
        <w:rPr>
          <w:bCs/>
        </w:rPr>
      </w:pPr>
      <w:r>
        <w:rPr>
          <w:bCs/>
        </w:rPr>
        <w:t>The Golf Club fence: carried over to the next meeting.</w:t>
      </w:r>
    </w:p>
    <w:p w14:paraId="6598F0AE" w14:textId="1F89446E" w:rsidR="00FE45F0" w:rsidRDefault="00FE45F0" w:rsidP="00A62799">
      <w:pPr>
        <w:pStyle w:val="ListParagraph"/>
        <w:numPr>
          <w:ilvl w:val="0"/>
          <w:numId w:val="6"/>
        </w:numPr>
        <w:tabs>
          <w:tab w:val="left" w:pos="709"/>
        </w:tabs>
        <w:spacing w:after="0" w:line="240" w:lineRule="auto"/>
        <w:rPr>
          <w:bCs/>
        </w:rPr>
      </w:pPr>
      <w:r>
        <w:rPr>
          <w:bCs/>
        </w:rPr>
        <w:t>Compost heap: it is still being used for bulk tipping of garden waste and, in order to avoid non-compostable materials being left and therefore misuse of this facility, signage will be looked at to be discussed at the next meeting.</w:t>
      </w:r>
    </w:p>
    <w:p w14:paraId="701304ED" w14:textId="06C15EEA" w:rsidR="00FE45F0" w:rsidRDefault="00FE45F0" w:rsidP="00A62799">
      <w:pPr>
        <w:pStyle w:val="ListParagraph"/>
        <w:numPr>
          <w:ilvl w:val="0"/>
          <w:numId w:val="6"/>
        </w:numPr>
        <w:tabs>
          <w:tab w:val="left" w:pos="709"/>
        </w:tabs>
        <w:spacing w:after="0" w:line="240" w:lineRule="auto"/>
        <w:rPr>
          <w:bCs/>
        </w:rPr>
      </w:pPr>
      <w:r>
        <w:rPr>
          <w:bCs/>
        </w:rPr>
        <w:t>Speeding through the village: there have been over 800 speeding offences per month.  It is thought highly unlikely that this will generate any income for the village.</w:t>
      </w:r>
    </w:p>
    <w:p w14:paraId="4362F93F" w14:textId="3FB6B34E" w:rsidR="00FE45F0" w:rsidRDefault="00FE45F0" w:rsidP="00A62799">
      <w:pPr>
        <w:pStyle w:val="ListParagraph"/>
        <w:numPr>
          <w:ilvl w:val="0"/>
          <w:numId w:val="6"/>
        </w:numPr>
        <w:tabs>
          <w:tab w:val="left" w:pos="709"/>
        </w:tabs>
        <w:spacing w:after="0" w:line="240" w:lineRule="auto"/>
        <w:rPr>
          <w:bCs/>
        </w:rPr>
      </w:pPr>
      <w:r>
        <w:rPr>
          <w:bCs/>
        </w:rPr>
        <w:t xml:space="preserve">With regard to the A635, a traffic/pollution survey is ongoing, </w:t>
      </w:r>
      <w:r w:rsidR="002012F2">
        <w:rPr>
          <w:bCs/>
        </w:rPr>
        <w:t>awaiting results which will be reported.</w:t>
      </w:r>
    </w:p>
    <w:p w14:paraId="5F0999CA" w14:textId="45AAFEB5" w:rsidR="002012F2" w:rsidRDefault="002012F2" w:rsidP="00A62799">
      <w:pPr>
        <w:pStyle w:val="ListParagraph"/>
        <w:numPr>
          <w:ilvl w:val="0"/>
          <w:numId w:val="6"/>
        </w:numPr>
        <w:tabs>
          <w:tab w:val="left" w:pos="709"/>
        </w:tabs>
        <w:spacing w:after="0" w:line="240" w:lineRule="auto"/>
        <w:rPr>
          <w:bCs/>
        </w:rPr>
      </w:pPr>
      <w:r>
        <w:rPr>
          <w:bCs/>
        </w:rPr>
        <w:t>JD met with Ellis Meek who is an Engineer with DMBC’s Highway Asset Maintenance, on Monday 31 January 2022.  He pointed out that Castle Hill Fold is still on the maintenance list from the last inspection by David Snell in 2019 but agreed that the road had deteriorated since then</w:t>
      </w:r>
      <w:r w:rsidR="00174BFA">
        <w:rPr>
          <w:bCs/>
        </w:rPr>
        <w:t xml:space="preserve"> through degradation and through buckling caused by tree roots.  Assessments of the Borough’s roads are made in April/May and scores are allocated to denote where they come on the to-do list.  Ellis pointed out that the footpaths are also in need of maintenance.  Hopefully, the road will move up the list but this may well be hampered by immediate remedial work that we have requested to the area around the Village Club in preparation for the Queen’s Platinum Jubilee street party in June.</w:t>
      </w:r>
    </w:p>
    <w:p w14:paraId="0E520AE0" w14:textId="588F1119" w:rsidR="00286EAE" w:rsidRPr="00B362DF" w:rsidRDefault="00B362DF" w:rsidP="000B4D18">
      <w:pPr>
        <w:tabs>
          <w:tab w:val="left" w:pos="709"/>
        </w:tabs>
        <w:spacing w:after="0" w:line="240" w:lineRule="auto"/>
        <w:rPr>
          <w:bCs/>
        </w:rPr>
      </w:pPr>
      <w:r>
        <w:rPr>
          <w:bCs/>
        </w:rPr>
        <w:tab/>
      </w:r>
      <w:r>
        <w:rPr>
          <w:bCs/>
        </w:rPr>
        <w:tab/>
      </w:r>
      <w:r>
        <w:rPr>
          <w:bCs/>
        </w:rPr>
        <w:tab/>
      </w:r>
      <w:r w:rsidRPr="00B362DF">
        <w:rPr>
          <w:bCs/>
        </w:rPr>
        <w:tab/>
      </w:r>
    </w:p>
    <w:p w14:paraId="51C880DD" w14:textId="7BBD079C" w:rsidR="00337A31" w:rsidRDefault="00EF6EF2" w:rsidP="00337A31">
      <w:pPr>
        <w:spacing w:after="0" w:line="240" w:lineRule="auto"/>
        <w:rPr>
          <w:b/>
        </w:rPr>
      </w:pPr>
      <w:r>
        <w:rPr>
          <w:b/>
        </w:rPr>
        <w:t>6</w:t>
      </w:r>
      <w:r w:rsidR="00337A31" w:rsidRPr="00EF5ABD">
        <w:rPr>
          <w:b/>
        </w:rPr>
        <w:tab/>
      </w:r>
      <w:r w:rsidR="00174BFA">
        <w:rPr>
          <w:b/>
        </w:rPr>
        <w:t>Financial Reports and Statements</w:t>
      </w:r>
      <w:r w:rsidR="005D7C44">
        <w:rPr>
          <w:b/>
        </w:rPr>
        <w:t xml:space="preserve"> </w:t>
      </w:r>
    </w:p>
    <w:p w14:paraId="2E656A9B" w14:textId="7B072B32" w:rsidR="002D601B" w:rsidRDefault="002D601B" w:rsidP="00A62799">
      <w:pPr>
        <w:pStyle w:val="ListParagraph"/>
        <w:numPr>
          <w:ilvl w:val="0"/>
          <w:numId w:val="10"/>
        </w:numPr>
        <w:spacing w:after="0" w:line="240" w:lineRule="auto"/>
        <w:rPr>
          <w:bCs/>
        </w:rPr>
      </w:pPr>
      <w:r>
        <w:rPr>
          <w:bCs/>
        </w:rPr>
        <w:t xml:space="preserve">Changes in the way Virgin Money is being run mean that, for the first time, </w:t>
      </w:r>
      <w:r w:rsidR="00A665D6">
        <w:rPr>
          <w:bCs/>
        </w:rPr>
        <w:t>b</w:t>
      </w:r>
      <w:r>
        <w:rPr>
          <w:bCs/>
        </w:rPr>
        <w:t>ank charges are now being incurred of £</w:t>
      </w:r>
      <w:r w:rsidR="00661D52">
        <w:rPr>
          <w:bCs/>
        </w:rPr>
        <w:t>28.10 to date.</w:t>
      </w:r>
    </w:p>
    <w:p w14:paraId="0B82463E" w14:textId="40E6CF55" w:rsidR="002D601B" w:rsidRDefault="002D601B" w:rsidP="00A62799">
      <w:pPr>
        <w:pStyle w:val="ListParagraph"/>
        <w:numPr>
          <w:ilvl w:val="0"/>
          <w:numId w:val="10"/>
        </w:numPr>
        <w:spacing w:after="0" w:line="240" w:lineRule="auto"/>
        <w:rPr>
          <w:bCs/>
        </w:rPr>
      </w:pPr>
      <w:r>
        <w:rPr>
          <w:bCs/>
        </w:rPr>
        <w:t>The Parish Council has had to pay election charges for the recent changes to Hickleton Parish Council, even though the election was not contested.  This is to cover administration c</w:t>
      </w:r>
      <w:r w:rsidR="00661D52">
        <w:rPr>
          <w:bCs/>
        </w:rPr>
        <w:t>osts of £146.75.</w:t>
      </w:r>
    </w:p>
    <w:p w14:paraId="150F1E8A" w14:textId="77654434" w:rsidR="00D45E06" w:rsidRDefault="002D601B" w:rsidP="00A62799">
      <w:pPr>
        <w:pStyle w:val="ListParagraph"/>
        <w:numPr>
          <w:ilvl w:val="0"/>
          <w:numId w:val="10"/>
        </w:numPr>
        <w:spacing w:after="0" w:line="240" w:lineRule="auto"/>
        <w:rPr>
          <w:bCs/>
        </w:rPr>
      </w:pPr>
      <w:r>
        <w:rPr>
          <w:bCs/>
        </w:rPr>
        <w:t xml:space="preserve"> </w:t>
      </w:r>
      <w:r w:rsidR="00661D52">
        <w:rPr>
          <w:bCs/>
        </w:rPr>
        <w:t xml:space="preserve">Gardening costs remain the biggest expenditure, at £2685 to date this year.  </w:t>
      </w:r>
      <w:r w:rsidR="00CE7160">
        <w:rPr>
          <w:bCs/>
        </w:rPr>
        <w:t xml:space="preserve">A further £720 has been spent on tree maintenance.  </w:t>
      </w:r>
    </w:p>
    <w:p w14:paraId="02F67BE0" w14:textId="2D27CCBD" w:rsidR="00CE7160" w:rsidRDefault="00CE7160" w:rsidP="00A62799">
      <w:pPr>
        <w:pStyle w:val="ListParagraph"/>
        <w:numPr>
          <w:ilvl w:val="0"/>
          <w:numId w:val="10"/>
        </w:numPr>
        <w:spacing w:after="0" w:line="240" w:lineRule="auto"/>
        <w:rPr>
          <w:bCs/>
        </w:rPr>
      </w:pPr>
      <w:r>
        <w:rPr>
          <w:bCs/>
        </w:rPr>
        <w:t xml:space="preserve">Receipts of £10,199.28 include a Banks Wind Farm grant and £3,300 DMBC Parish Precept.  Expenditure totalled £9,494.63.  This, together with £3,452.88 brought forward from </w:t>
      </w:r>
      <w:r w:rsidR="008B3FD6">
        <w:rPr>
          <w:bCs/>
        </w:rPr>
        <w:t xml:space="preserve">the current account, leaves a Cash Book Balance of £4,157.53.  </w:t>
      </w:r>
    </w:p>
    <w:p w14:paraId="6AE62821" w14:textId="5E585109" w:rsidR="008B3FD6" w:rsidRDefault="008B3FD6" w:rsidP="00A62799">
      <w:pPr>
        <w:pStyle w:val="ListParagraph"/>
        <w:numPr>
          <w:ilvl w:val="0"/>
          <w:numId w:val="10"/>
        </w:numPr>
        <w:spacing w:after="0" w:line="240" w:lineRule="auto"/>
        <w:rPr>
          <w:bCs/>
        </w:rPr>
      </w:pPr>
      <w:r>
        <w:rPr>
          <w:bCs/>
        </w:rPr>
        <w:t>The form which has to be completed by GW in order to qualify for DMBC’s Parish Precept has now been updated, as two houses which previously stood empty have now been occupied.  The new form was approved by EW and seconded by JD.</w:t>
      </w:r>
    </w:p>
    <w:p w14:paraId="467753AE" w14:textId="77777777" w:rsidR="008B3FD6" w:rsidRDefault="008B3FD6" w:rsidP="008B3FD6">
      <w:pPr>
        <w:pStyle w:val="ListParagraph"/>
        <w:spacing w:after="0" w:line="240" w:lineRule="auto"/>
        <w:ind w:left="1080"/>
        <w:rPr>
          <w:bCs/>
        </w:rPr>
      </w:pPr>
    </w:p>
    <w:p w14:paraId="352D4F88" w14:textId="12396009" w:rsidR="002F399D" w:rsidRDefault="002F399D" w:rsidP="002F399D">
      <w:pPr>
        <w:spacing w:after="0" w:line="240" w:lineRule="auto"/>
        <w:rPr>
          <w:bCs/>
        </w:rPr>
      </w:pPr>
    </w:p>
    <w:p w14:paraId="3E25E268" w14:textId="32F9C1E5" w:rsidR="002F399D" w:rsidRPr="00590308" w:rsidRDefault="002F399D" w:rsidP="002F399D">
      <w:pPr>
        <w:spacing w:after="0" w:line="240" w:lineRule="auto"/>
        <w:rPr>
          <w:b/>
        </w:rPr>
      </w:pPr>
      <w:r w:rsidRPr="00590308">
        <w:rPr>
          <w:b/>
        </w:rPr>
        <w:t>7</w:t>
      </w:r>
      <w:r w:rsidRPr="00590308">
        <w:rPr>
          <w:b/>
        </w:rPr>
        <w:tab/>
        <w:t>Payments to Authorise</w:t>
      </w:r>
    </w:p>
    <w:tbl>
      <w:tblPr>
        <w:tblStyle w:val="TableGrid"/>
        <w:tblW w:w="0" w:type="auto"/>
        <w:tblInd w:w="1129" w:type="dxa"/>
        <w:tblLook w:val="04A0" w:firstRow="1" w:lastRow="0" w:firstColumn="1" w:lastColumn="0" w:noHBand="0" w:noVBand="1"/>
      </w:tblPr>
      <w:tblGrid>
        <w:gridCol w:w="475"/>
        <w:gridCol w:w="2927"/>
        <w:gridCol w:w="941"/>
        <w:gridCol w:w="1752"/>
        <w:gridCol w:w="1985"/>
      </w:tblGrid>
      <w:tr w:rsidR="0060697C" w14:paraId="373F96AB" w14:textId="77777777" w:rsidTr="002D601B">
        <w:tc>
          <w:tcPr>
            <w:tcW w:w="475" w:type="dxa"/>
          </w:tcPr>
          <w:p w14:paraId="2089E1B0" w14:textId="64BA4AA0" w:rsidR="0060697C" w:rsidRDefault="0060697C" w:rsidP="002F399D">
            <w:pPr>
              <w:rPr>
                <w:bCs/>
              </w:rPr>
            </w:pPr>
            <w:r>
              <w:rPr>
                <w:bCs/>
              </w:rPr>
              <w:t>1</w:t>
            </w:r>
          </w:p>
        </w:tc>
        <w:tc>
          <w:tcPr>
            <w:tcW w:w="2927" w:type="dxa"/>
          </w:tcPr>
          <w:p w14:paraId="64A3EF5B" w14:textId="6CD9598D" w:rsidR="0060697C" w:rsidRDefault="0060697C" w:rsidP="002F399D">
            <w:pPr>
              <w:rPr>
                <w:bCs/>
              </w:rPr>
            </w:pPr>
            <w:r>
              <w:rPr>
                <w:bCs/>
              </w:rPr>
              <w:t>Decorative Aggregates</w:t>
            </w:r>
          </w:p>
        </w:tc>
        <w:tc>
          <w:tcPr>
            <w:tcW w:w="516" w:type="dxa"/>
          </w:tcPr>
          <w:p w14:paraId="00226EC6" w14:textId="5B3CAE4B" w:rsidR="0060697C" w:rsidRDefault="0060697C" w:rsidP="002F399D">
            <w:pPr>
              <w:rPr>
                <w:bCs/>
              </w:rPr>
            </w:pPr>
            <w:r>
              <w:rPr>
                <w:bCs/>
              </w:rPr>
              <w:t>£292.48</w:t>
            </w:r>
          </w:p>
        </w:tc>
        <w:tc>
          <w:tcPr>
            <w:tcW w:w="1752" w:type="dxa"/>
          </w:tcPr>
          <w:p w14:paraId="440046F2" w14:textId="1CB3759A" w:rsidR="0060697C" w:rsidRDefault="0060697C" w:rsidP="002F399D">
            <w:pPr>
              <w:rPr>
                <w:bCs/>
              </w:rPr>
            </w:pPr>
            <w:r>
              <w:rPr>
                <w:bCs/>
              </w:rPr>
              <w:t>Proposed by EW</w:t>
            </w:r>
          </w:p>
        </w:tc>
        <w:tc>
          <w:tcPr>
            <w:tcW w:w="1985" w:type="dxa"/>
          </w:tcPr>
          <w:p w14:paraId="59AE816A" w14:textId="195EC090" w:rsidR="0060697C" w:rsidRDefault="0060697C" w:rsidP="0060697C">
            <w:pPr>
              <w:rPr>
                <w:bCs/>
              </w:rPr>
            </w:pPr>
            <w:r>
              <w:rPr>
                <w:bCs/>
              </w:rPr>
              <w:t>Seconded by JD</w:t>
            </w:r>
          </w:p>
        </w:tc>
      </w:tr>
      <w:tr w:rsidR="0060697C" w14:paraId="5B00C1C9" w14:textId="77777777" w:rsidTr="002D601B">
        <w:tc>
          <w:tcPr>
            <w:tcW w:w="475" w:type="dxa"/>
          </w:tcPr>
          <w:p w14:paraId="1D83ED66" w14:textId="21FDD91D" w:rsidR="0060697C" w:rsidRDefault="0060697C" w:rsidP="0060697C">
            <w:pPr>
              <w:rPr>
                <w:bCs/>
              </w:rPr>
            </w:pPr>
            <w:r>
              <w:rPr>
                <w:bCs/>
              </w:rPr>
              <w:t>2</w:t>
            </w:r>
          </w:p>
        </w:tc>
        <w:tc>
          <w:tcPr>
            <w:tcW w:w="2927" w:type="dxa"/>
          </w:tcPr>
          <w:p w14:paraId="69371C46" w14:textId="34E89EFA" w:rsidR="0060697C" w:rsidRDefault="0060697C" w:rsidP="0060697C">
            <w:pPr>
              <w:rPr>
                <w:bCs/>
              </w:rPr>
            </w:pPr>
            <w:r>
              <w:rPr>
                <w:bCs/>
              </w:rPr>
              <w:t>Bank Charges</w:t>
            </w:r>
          </w:p>
        </w:tc>
        <w:tc>
          <w:tcPr>
            <w:tcW w:w="516" w:type="dxa"/>
          </w:tcPr>
          <w:p w14:paraId="02448871" w14:textId="410A381C" w:rsidR="0060697C" w:rsidRDefault="0060697C" w:rsidP="0060697C">
            <w:pPr>
              <w:rPr>
                <w:bCs/>
              </w:rPr>
            </w:pPr>
            <w:r>
              <w:rPr>
                <w:bCs/>
              </w:rPr>
              <w:t>£21.70</w:t>
            </w:r>
          </w:p>
        </w:tc>
        <w:tc>
          <w:tcPr>
            <w:tcW w:w="1752" w:type="dxa"/>
          </w:tcPr>
          <w:p w14:paraId="1A3316D1" w14:textId="69C68FFA" w:rsidR="0060697C" w:rsidRDefault="0060697C" w:rsidP="0060697C">
            <w:pPr>
              <w:rPr>
                <w:bCs/>
              </w:rPr>
            </w:pPr>
            <w:r>
              <w:rPr>
                <w:bCs/>
              </w:rPr>
              <w:t>Proposed by EW</w:t>
            </w:r>
          </w:p>
        </w:tc>
        <w:tc>
          <w:tcPr>
            <w:tcW w:w="1985" w:type="dxa"/>
          </w:tcPr>
          <w:p w14:paraId="34FF1982" w14:textId="71ADC565" w:rsidR="0060697C" w:rsidRDefault="0060697C" w:rsidP="0060697C">
            <w:pPr>
              <w:rPr>
                <w:bCs/>
              </w:rPr>
            </w:pPr>
            <w:r>
              <w:rPr>
                <w:bCs/>
              </w:rPr>
              <w:t>Seconded by JD</w:t>
            </w:r>
          </w:p>
        </w:tc>
      </w:tr>
      <w:tr w:rsidR="0060697C" w14:paraId="24055A26" w14:textId="77777777" w:rsidTr="002D601B">
        <w:tc>
          <w:tcPr>
            <w:tcW w:w="475" w:type="dxa"/>
          </w:tcPr>
          <w:p w14:paraId="47172CDD" w14:textId="227EDF97" w:rsidR="0060697C" w:rsidRDefault="0060697C" w:rsidP="0060697C">
            <w:pPr>
              <w:rPr>
                <w:bCs/>
              </w:rPr>
            </w:pPr>
            <w:r>
              <w:rPr>
                <w:bCs/>
              </w:rPr>
              <w:t>3</w:t>
            </w:r>
          </w:p>
        </w:tc>
        <w:tc>
          <w:tcPr>
            <w:tcW w:w="2927" w:type="dxa"/>
          </w:tcPr>
          <w:p w14:paraId="5F20E2E4" w14:textId="491F9517" w:rsidR="0060697C" w:rsidRDefault="0060697C" w:rsidP="0060697C">
            <w:pPr>
              <w:rPr>
                <w:bCs/>
              </w:rPr>
            </w:pPr>
            <w:r>
              <w:rPr>
                <w:bCs/>
              </w:rPr>
              <w:t>DMBC Election Charges</w:t>
            </w:r>
          </w:p>
        </w:tc>
        <w:tc>
          <w:tcPr>
            <w:tcW w:w="516" w:type="dxa"/>
          </w:tcPr>
          <w:p w14:paraId="0BAD1F0C" w14:textId="46ACFCE9" w:rsidR="0060697C" w:rsidRDefault="0060697C" w:rsidP="0060697C">
            <w:pPr>
              <w:rPr>
                <w:bCs/>
              </w:rPr>
            </w:pPr>
            <w:r>
              <w:rPr>
                <w:bCs/>
              </w:rPr>
              <w:t>146.75</w:t>
            </w:r>
          </w:p>
        </w:tc>
        <w:tc>
          <w:tcPr>
            <w:tcW w:w="1752" w:type="dxa"/>
          </w:tcPr>
          <w:p w14:paraId="0B8CB726" w14:textId="6C11C133" w:rsidR="0060697C" w:rsidRDefault="0060697C" w:rsidP="0060697C">
            <w:pPr>
              <w:rPr>
                <w:bCs/>
              </w:rPr>
            </w:pPr>
            <w:r>
              <w:rPr>
                <w:bCs/>
              </w:rPr>
              <w:t>Proposed by EW</w:t>
            </w:r>
          </w:p>
        </w:tc>
        <w:tc>
          <w:tcPr>
            <w:tcW w:w="1985" w:type="dxa"/>
          </w:tcPr>
          <w:p w14:paraId="305AF197" w14:textId="47E5758C" w:rsidR="0060697C" w:rsidRDefault="0060697C" w:rsidP="0060697C">
            <w:pPr>
              <w:rPr>
                <w:bCs/>
              </w:rPr>
            </w:pPr>
            <w:r>
              <w:rPr>
                <w:bCs/>
              </w:rPr>
              <w:t>Seconded by GW</w:t>
            </w:r>
          </w:p>
        </w:tc>
      </w:tr>
      <w:tr w:rsidR="0060697C" w14:paraId="65E49C2B" w14:textId="77777777" w:rsidTr="002D601B">
        <w:tc>
          <w:tcPr>
            <w:tcW w:w="475" w:type="dxa"/>
          </w:tcPr>
          <w:p w14:paraId="7C603BD8" w14:textId="78546437" w:rsidR="0060697C" w:rsidRDefault="0060697C" w:rsidP="0060697C">
            <w:pPr>
              <w:rPr>
                <w:bCs/>
              </w:rPr>
            </w:pPr>
            <w:r>
              <w:rPr>
                <w:bCs/>
              </w:rPr>
              <w:t>4</w:t>
            </w:r>
          </w:p>
        </w:tc>
        <w:tc>
          <w:tcPr>
            <w:tcW w:w="2927" w:type="dxa"/>
          </w:tcPr>
          <w:p w14:paraId="12E4B7B8" w14:textId="6E428EF4" w:rsidR="0060697C" w:rsidRDefault="0060697C" w:rsidP="0060697C">
            <w:pPr>
              <w:rPr>
                <w:bCs/>
              </w:rPr>
            </w:pPr>
            <w:r>
              <w:rPr>
                <w:bCs/>
              </w:rPr>
              <w:t>Woolley Edge Christmas Tree</w:t>
            </w:r>
          </w:p>
        </w:tc>
        <w:tc>
          <w:tcPr>
            <w:tcW w:w="516" w:type="dxa"/>
          </w:tcPr>
          <w:p w14:paraId="6B68D732" w14:textId="263ECB25" w:rsidR="0060697C" w:rsidRDefault="0060697C" w:rsidP="0060697C">
            <w:pPr>
              <w:rPr>
                <w:bCs/>
              </w:rPr>
            </w:pPr>
            <w:r>
              <w:rPr>
                <w:bCs/>
              </w:rPr>
              <w:t>£190</w:t>
            </w:r>
          </w:p>
        </w:tc>
        <w:tc>
          <w:tcPr>
            <w:tcW w:w="1752" w:type="dxa"/>
          </w:tcPr>
          <w:p w14:paraId="301492B3" w14:textId="69C22656" w:rsidR="0060697C" w:rsidRDefault="0060697C" w:rsidP="0060697C">
            <w:pPr>
              <w:rPr>
                <w:bCs/>
              </w:rPr>
            </w:pPr>
            <w:r>
              <w:rPr>
                <w:bCs/>
              </w:rPr>
              <w:t>Proposed by EW</w:t>
            </w:r>
          </w:p>
        </w:tc>
        <w:tc>
          <w:tcPr>
            <w:tcW w:w="1985" w:type="dxa"/>
          </w:tcPr>
          <w:p w14:paraId="204CA87B" w14:textId="5749F189" w:rsidR="0060697C" w:rsidRDefault="002D601B" w:rsidP="0060697C">
            <w:pPr>
              <w:rPr>
                <w:bCs/>
              </w:rPr>
            </w:pPr>
            <w:r>
              <w:rPr>
                <w:bCs/>
              </w:rPr>
              <w:t>Seconded by JD</w:t>
            </w:r>
          </w:p>
        </w:tc>
      </w:tr>
      <w:tr w:rsidR="0060697C" w14:paraId="00371E19" w14:textId="77777777" w:rsidTr="002D601B">
        <w:tc>
          <w:tcPr>
            <w:tcW w:w="475" w:type="dxa"/>
          </w:tcPr>
          <w:p w14:paraId="0E481702" w14:textId="5895934E" w:rsidR="0060697C" w:rsidRDefault="0060697C" w:rsidP="0060697C">
            <w:pPr>
              <w:rPr>
                <w:bCs/>
              </w:rPr>
            </w:pPr>
            <w:r>
              <w:rPr>
                <w:bCs/>
              </w:rPr>
              <w:t>5</w:t>
            </w:r>
          </w:p>
        </w:tc>
        <w:tc>
          <w:tcPr>
            <w:tcW w:w="2927" w:type="dxa"/>
          </w:tcPr>
          <w:p w14:paraId="7EA76517" w14:textId="3CF07162" w:rsidR="0060697C" w:rsidRDefault="0060697C" w:rsidP="0060697C">
            <w:pPr>
              <w:rPr>
                <w:bCs/>
              </w:rPr>
            </w:pPr>
            <w:r>
              <w:rPr>
                <w:bCs/>
              </w:rPr>
              <w:t>YCLA Subs.</w:t>
            </w:r>
          </w:p>
        </w:tc>
        <w:tc>
          <w:tcPr>
            <w:tcW w:w="516" w:type="dxa"/>
          </w:tcPr>
          <w:p w14:paraId="76DE1A7D" w14:textId="30BB7D24" w:rsidR="0060697C" w:rsidRDefault="0060697C" w:rsidP="0060697C">
            <w:pPr>
              <w:rPr>
                <w:bCs/>
              </w:rPr>
            </w:pPr>
            <w:r>
              <w:rPr>
                <w:bCs/>
              </w:rPr>
              <w:t>£130</w:t>
            </w:r>
          </w:p>
        </w:tc>
        <w:tc>
          <w:tcPr>
            <w:tcW w:w="1752" w:type="dxa"/>
          </w:tcPr>
          <w:p w14:paraId="41AB266B" w14:textId="4F0DF910" w:rsidR="0060697C" w:rsidRDefault="0060697C" w:rsidP="0060697C">
            <w:pPr>
              <w:rPr>
                <w:bCs/>
              </w:rPr>
            </w:pPr>
            <w:r>
              <w:rPr>
                <w:bCs/>
              </w:rPr>
              <w:t>Proposed by GW</w:t>
            </w:r>
          </w:p>
        </w:tc>
        <w:tc>
          <w:tcPr>
            <w:tcW w:w="1985" w:type="dxa"/>
          </w:tcPr>
          <w:p w14:paraId="5DEDBE32" w14:textId="72F98C61" w:rsidR="0060697C" w:rsidRDefault="0060697C" w:rsidP="0060697C">
            <w:pPr>
              <w:rPr>
                <w:bCs/>
              </w:rPr>
            </w:pPr>
            <w:r>
              <w:rPr>
                <w:bCs/>
              </w:rPr>
              <w:t>Seconded by EW</w:t>
            </w:r>
          </w:p>
        </w:tc>
      </w:tr>
      <w:tr w:rsidR="0060697C" w14:paraId="0198F9F8" w14:textId="77777777" w:rsidTr="002D601B">
        <w:tc>
          <w:tcPr>
            <w:tcW w:w="475" w:type="dxa"/>
          </w:tcPr>
          <w:p w14:paraId="5D8A43A7" w14:textId="7D4104F4" w:rsidR="0060697C" w:rsidRDefault="0060697C" w:rsidP="0060697C">
            <w:pPr>
              <w:rPr>
                <w:bCs/>
              </w:rPr>
            </w:pPr>
            <w:r>
              <w:rPr>
                <w:bCs/>
              </w:rPr>
              <w:t>6</w:t>
            </w:r>
          </w:p>
        </w:tc>
        <w:tc>
          <w:tcPr>
            <w:tcW w:w="2927" w:type="dxa"/>
          </w:tcPr>
          <w:p w14:paraId="1C523BB5" w14:textId="4614E99A" w:rsidR="0060697C" w:rsidRDefault="0060697C" w:rsidP="0060697C">
            <w:pPr>
              <w:rPr>
                <w:bCs/>
              </w:rPr>
            </w:pPr>
            <w:r>
              <w:rPr>
                <w:bCs/>
              </w:rPr>
              <w:t>Village Hall Room Hire</w:t>
            </w:r>
          </w:p>
        </w:tc>
        <w:tc>
          <w:tcPr>
            <w:tcW w:w="516" w:type="dxa"/>
          </w:tcPr>
          <w:p w14:paraId="19C94F0C" w14:textId="7D5C9E4E" w:rsidR="0060697C" w:rsidRDefault="0060697C" w:rsidP="0060697C">
            <w:pPr>
              <w:rPr>
                <w:bCs/>
              </w:rPr>
            </w:pPr>
            <w:r>
              <w:rPr>
                <w:bCs/>
              </w:rPr>
              <w:t>£108</w:t>
            </w:r>
          </w:p>
        </w:tc>
        <w:tc>
          <w:tcPr>
            <w:tcW w:w="1752" w:type="dxa"/>
          </w:tcPr>
          <w:p w14:paraId="5AEA2CFD" w14:textId="1AA691B2" w:rsidR="0060697C" w:rsidRDefault="0060697C" w:rsidP="0060697C">
            <w:pPr>
              <w:rPr>
                <w:bCs/>
              </w:rPr>
            </w:pPr>
            <w:r>
              <w:rPr>
                <w:bCs/>
              </w:rPr>
              <w:t>Proposed by GW</w:t>
            </w:r>
          </w:p>
        </w:tc>
        <w:tc>
          <w:tcPr>
            <w:tcW w:w="1985" w:type="dxa"/>
          </w:tcPr>
          <w:p w14:paraId="64CCD780" w14:textId="0330171C" w:rsidR="0060697C" w:rsidRDefault="0060697C" w:rsidP="0060697C">
            <w:pPr>
              <w:rPr>
                <w:bCs/>
              </w:rPr>
            </w:pPr>
            <w:r>
              <w:rPr>
                <w:bCs/>
              </w:rPr>
              <w:t>Seconded by EW</w:t>
            </w:r>
          </w:p>
        </w:tc>
      </w:tr>
    </w:tbl>
    <w:p w14:paraId="32904EED" w14:textId="6530A0AE" w:rsidR="002F399D" w:rsidRDefault="002F399D" w:rsidP="002F399D">
      <w:pPr>
        <w:spacing w:after="0" w:line="240" w:lineRule="auto"/>
        <w:rPr>
          <w:bCs/>
        </w:rPr>
      </w:pPr>
    </w:p>
    <w:p w14:paraId="15911119" w14:textId="00FB2A93" w:rsidR="002F399D" w:rsidRDefault="008B3FD6" w:rsidP="008B3FD6">
      <w:pPr>
        <w:pStyle w:val="ListParagraph"/>
        <w:numPr>
          <w:ilvl w:val="0"/>
          <w:numId w:val="14"/>
        </w:numPr>
        <w:spacing w:after="0" w:line="240" w:lineRule="auto"/>
        <w:rPr>
          <w:bCs/>
        </w:rPr>
      </w:pPr>
      <w:r>
        <w:rPr>
          <w:bCs/>
        </w:rPr>
        <w:t>The payment to Decorative Aggregates refers to gravel purchased for the renovation of the central memorial site.</w:t>
      </w:r>
    </w:p>
    <w:p w14:paraId="3E9D0B0A" w14:textId="0C1FBCF2" w:rsidR="008B3FD6" w:rsidRDefault="008B3FD6" w:rsidP="008B3FD6">
      <w:pPr>
        <w:pStyle w:val="ListParagraph"/>
        <w:numPr>
          <w:ilvl w:val="0"/>
          <w:numId w:val="14"/>
        </w:numPr>
        <w:spacing w:after="0" w:line="240" w:lineRule="auto"/>
        <w:rPr>
          <w:bCs/>
        </w:rPr>
      </w:pPr>
      <w:r>
        <w:rPr>
          <w:bCs/>
        </w:rPr>
        <w:t>The YCLA subscription</w:t>
      </w:r>
      <w:r w:rsidR="000738F3">
        <w:rPr>
          <w:bCs/>
        </w:rPr>
        <w:t xml:space="preserve"> fee</w:t>
      </w:r>
      <w:r>
        <w:rPr>
          <w:bCs/>
        </w:rPr>
        <w:t xml:space="preserve"> ensures that changes in legislation are </w:t>
      </w:r>
      <w:r w:rsidR="00590308">
        <w:rPr>
          <w:bCs/>
        </w:rPr>
        <w:t>received.</w:t>
      </w:r>
    </w:p>
    <w:p w14:paraId="33425D27" w14:textId="51264B56" w:rsidR="00590308" w:rsidRPr="008B3FD6" w:rsidRDefault="00590308" w:rsidP="008B3FD6">
      <w:pPr>
        <w:pStyle w:val="ListParagraph"/>
        <w:numPr>
          <w:ilvl w:val="0"/>
          <w:numId w:val="14"/>
        </w:numPr>
        <w:spacing w:after="0" w:line="240" w:lineRule="auto"/>
        <w:rPr>
          <w:bCs/>
        </w:rPr>
      </w:pPr>
      <w:r>
        <w:rPr>
          <w:bCs/>
        </w:rPr>
        <w:t>The Village Hall room hire fee is for 5 meetings not previously paid for to the VHMC.  These will now be submitted annually.</w:t>
      </w:r>
    </w:p>
    <w:p w14:paraId="0CF05CEE" w14:textId="7C29D758" w:rsidR="002F399D" w:rsidRDefault="002F399D" w:rsidP="002F399D">
      <w:pPr>
        <w:spacing w:after="0" w:line="240" w:lineRule="auto"/>
        <w:rPr>
          <w:bCs/>
        </w:rPr>
      </w:pPr>
    </w:p>
    <w:p w14:paraId="50161F50" w14:textId="43A0BC7E" w:rsidR="00311EF6" w:rsidRDefault="002F399D" w:rsidP="004620F0">
      <w:pPr>
        <w:spacing w:after="0" w:line="240" w:lineRule="auto"/>
        <w:rPr>
          <w:b/>
        </w:rPr>
      </w:pPr>
      <w:r>
        <w:rPr>
          <w:b/>
        </w:rPr>
        <w:t>8</w:t>
      </w:r>
      <w:r w:rsidR="00311EF6">
        <w:rPr>
          <w:b/>
        </w:rPr>
        <w:tab/>
        <w:t>Open Spaces</w:t>
      </w:r>
    </w:p>
    <w:p w14:paraId="249398C3" w14:textId="7F543040" w:rsidR="00B97C6D" w:rsidRDefault="00174BFA" w:rsidP="00A62799">
      <w:pPr>
        <w:pStyle w:val="ListParagraph"/>
        <w:numPr>
          <w:ilvl w:val="0"/>
          <w:numId w:val="7"/>
        </w:numPr>
        <w:spacing w:after="0" w:line="240" w:lineRule="auto"/>
        <w:rPr>
          <w:bCs/>
        </w:rPr>
      </w:pPr>
      <w:r>
        <w:rPr>
          <w:bCs/>
        </w:rPr>
        <w:t>In the absence of MM and MG, this will be carried over to the next meeting.</w:t>
      </w:r>
    </w:p>
    <w:p w14:paraId="617EBD21" w14:textId="77777777" w:rsidR="002F399D" w:rsidRDefault="002F399D" w:rsidP="00174BFA">
      <w:pPr>
        <w:pStyle w:val="ListParagraph"/>
        <w:spacing w:after="0" w:line="240" w:lineRule="auto"/>
        <w:ind w:left="1080"/>
        <w:rPr>
          <w:bCs/>
        </w:rPr>
      </w:pPr>
    </w:p>
    <w:p w14:paraId="5E107F1B" w14:textId="1F4ECAF7" w:rsidR="002F399D" w:rsidRDefault="002F399D" w:rsidP="004620F0">
      <w:pPr>
        <w:spacing w:after="0" w:line="240" w:lineRule="auto"/>
        <w:rPr>
          <w:b/>
        </w:rPr>
      </w:pPr>
      <w:r>
        <w:rPr>
          <w:b/>
        </w:rPr>
        <w:t>9</w:t>
      </w:r>
      <w:r w:rsidR="00925741">
        <w:rPr>
          <w:b/>
        </w:rPr>
        <w:tab/>
      </w:r>
      <w:r>
        <w:rPr>
          <w:b/>
        </w:rPr>
        <w:t>Plans for the Queen’s Platinum Jubilee Celebrations</w:t>
      </w:r>
    </w:p>
    <w:p w14:paraId="2CCD1CE1" w14:textId="63D0B722" w:rsidR="002F399D" w:rsidRDefault="002F399D" w:rsidP="002F399D">
      <w:pPr>
        <w:pStyle w:val="ListParagraph"/>
        <w:numPr>
          <w:ilvl w:val="0"/>
          <w:numId w:val="12"/>
        </w:numPr>
        <w:spacing w:after="0" w:line="240" w:lineRule="auto"/>
        <w:rPr>
          <w:bCs/>
        </w:rPr>
      </w:pPr>
      <w:r>
        <w:rPr>
          <w:bCs/>
        </w:rPr>
        <w:t>GW has a number of forms to complete to satisfy DMBC’s criteria for the safe holding of a street party.  These he will complete and return and await any comments or queries.</w:t>
      </w:r>
    </w:p>
    <w:p w14:paraId="590E91D4" w14:textId="60531099" w:rsidR="002F399D" w:rsidRDefault="002F399D" w:rsidP="002F399D">
      <w:pPr>
        <w:pStyle w:val="ListParagraph"/>
        <w:numPr>
          <w:ilvl w:val="0"/>
          <w:numId w:val="12"/>
        </w:numPr>
        <w:spacing w:after="0" w:line="240" w:lineRule="auto"/>
        <w:rPr>
          <w:bCs/>
        </w:rPr>
      </w:pPr>
      <w:r>
        <w:rPr>
          <w:bCs/>
        </w:rPr>
        <w:t>A village meeting has been held and tasks allotted.  Entertainment has been arranged and bunting acquired, amongst other things.</w:t>
      </w:r>
    </w:p>
    <w:p w14:paraId="6DB0AD73" w14:textId="59D694C5" w:rsidR="009F4AFF" w:rsidRDefault="009F4AFF" w:rsidP="002F399D">
      <w:pPr>
        <w:pStyle w:val="ListParagraph"/>
        <w:numPr>
          <w:ilvl w:val="0"/>
          <w:numId w:val="12"/>
        </w:numPr>
        <w:spacing w:after="0" w:line="240" w:lineRule="auto"/>
        <w:rPr>
          <w:bCs/>
        </w:rPr>
      </w:pPr>
      <w:r>
        <w:rPr>
          <w:bCs/>
        </w:rPr>
        <w:t xml:space="preserve">EW’s chief concern is ensuring that </w:t>
      </w:r>
      <w:r w:rsidR="000738F3">
        <w:rPr>
          <w:bCs/>
        </w:rPr>
        <w:t>a street party is</w:t>
      </w:r>
      <w:r>
        <w:rPr>
          <w:bCs/>
        </w:rPr>
        <w:t xml:space="preserve"> carried off safely, especially in view of the nature of the A635, in an environment where those attending will be drinking, will have children around and </w:t>
      </w:r>
      <w:r w:rsidR="000738F3">
        <w:rPr>
          <w:bCs/>
        </w:rPr>
        <w:t xml:space="preserve">will </w:t>
      </w:r>
      <w:r>
        <w:rPr>
          <w:bCs/>
        </w:rPr>
        <w:t xml:space="preserve">be very relaxed.  It was pointed out that the Parish Council is not taking responsibility for the decisions, that discussions are taking place </w:t>
      </w:r>
      <w:r w:rsidR="00A601F2">
        <w:rPr>
          <w:bCs/>
        </w:rPr>
        <w:t xml:space="preserve">within village meetings where all residents are invited to attend.  </w:t>
      </w:r>
    </w:p>
    <w:p w14:paraId="2612CAE9" w14:textId="6448ED77" w:rsidR="00E906B0" w:rsidRPr="002F399D" w:rsidRDefault="00E906B0" w:rsidP="002F399D">
      <w:pPr>
        <w:pStyle w:val="ListParagraph"/>
        <w:numPr>
          <w:ilvl w:val="0"/>
          <w:numId w:val="12"/>
        </w:numPr>
        <w:spacing w:after="0" w:line="240" w:lineRule="auto"/>
        <w:rPr>
          <w:bCs/>
        </w:rPr>
      </w:pPr>
      <w:r>
        <w:rPr>
          <w:bCs/>
        </w:rPr>
        <w:t>The issue of wardens was mentioned which can be discussed at future meetings.</w:t>
      </w:r>
    </w:p>
    <w:p w14:paraId="3F05B70F" w14:textId="562A7B92" w:rsidR="002F399D" w:rsidRDefault="002F399D" w:rsidP="004620F0">
      <w:pPr>
        <w:spacing w:after="0" w:line="240" w:lineRule="auto"/>
        <w:rPr>
          <w:b/>
        </w:rPr>
      </w:pPr>
      <w:r>
        <w:rPr>
          <w:b/>
        </w:rPr>
        <w:tab/>
      </w:r>
    </w:p>
    <w:p w14:paraId="69CAAD96" w14:textId="2BDB09C6" w:rsidR="002F399D" w:rsidRDefault="00E906B0" w:rsidP="004620F0">
      <w:pPr>
        <w:spacing w:after="0" w:line="240" w:lineRule="auto"/>
        <w:rPr>
          <w:b/>
        </w:rPr>
      </w:pPr>
      <w:r>
        <w:rPr>
          <w:b/>
        </w:rPr>
        <w:t>10</w:t>
      </w:r>
      <w:r>
        <w:rPr>
          <w:b/>
        </w:rPr>
        <w:tab/>
        <w:t>Planning Applications</w:t>
      </w:r>
    </w:p>
    <w:p w14:paraId="0D12B0FF" w14:textId="4E557EE0" w:rsidR="00E906B0" w:rsidRDefault="00E906B0" w:rsidP="00E906B0">
      <w:pPr>
        <w:pStyle w:val="ListParagraph"/>
        <w:numPr>
          <w:ilvl w:val="0"/>
          <w:numId w:val="13"/>
        </w:numPr>
        <w:spacing w:after="0" w:line="240" w:lineRule="auto"/>
        <w:rPr>
          <w:bCs/>
        </w:rPr>
      </w:pPr>
      <w:r>
        <w:rPr>
          <w:bCs/>
        </w:rPr>
        <w:t>Application No. 22/000230/</w:t>
      </w:r>
      <w:r w:rsidR="00F228FC">
        <w:rPr>
          <w:bCs/>
        </w:rPr>
        <w:t>T</w:t>
      </w:r>
      <w:r>
        <w:rPr>
          <w:bCs/>
        </w:rPr>
        <w:t xml:space="preserve">PO refers to two Horse Chestnut trees which </w:t>
      </w:r>
      <w:r w:rsidR="00B17181">
        <w:rPr>
          <w:bCs/>
        </w:rPr>
        <w:t>are to</w:t>
      </w:r>
      <w:r>
        <w:rPr>
          <w:bCs/>
        </w:rPr>
        <w:t xml:space="preserve"> be taken out of the crossroad memorial site </w:t>
      </w:r>
      <w:r w:rsidR="00B17181">
        <w:rPr>
          <w:bCs/>
        </w:rPr>
        <w:t xml:space="preserve">– no objections raised as the application </w:t>
      </w:r>
      <w:r w:rsidR="00134B67">
        <w:rPr>
          <w:bCs/>
        </w:rPr>
        <w:t>was</w:t>
      </w:r>
      <w:r w:rsidR="00B17181">
        <w:rPr>
          <w:bCs/>
        </w:rPr>
        <w:t xml:space="preserve"> from the Parish Council</w:t>
      </w:r>
      <w:r w:rsidR="00134B67">
        <w:rPr>
          <w:bCs/>
        </w:rPr>
        <w:t>-</w:t>
      </w:r>
    </w:p>
    <w:p w14:paraId="48B3FC34" w14:textId="01E8466A" w:rsidR="00B17181" w:rsidRDefault="00B17181" w:rsidP="00E906B0">
      <w:pPr>
        <w:pStyle w:val="ListParagraph"/>
        <w:numPr>
          <w:ilvl w:val="0"/>
          <w:numId w:val="13"/>
        </w:numPr>
        <w:spacing w:after="0" w:line="240" w:lineRule="auto"/>
        <w:rPr>
          <w:bCs/>
        </w:rPr>
      </w:pPr>
      <w:r>
        <w:rPr>
          <w:bCs/>
        </w:rPr>
        <w:t xml:space="preserve">Application No. 21/03425/FUL refers to tree remedial work in the village </w:t>
      </w:r>
      <w:r w:rsidR="00134B67">
        <w:rPr>
          <w:bCs/>
        </w:rPr>
        <w:t>-</w:t>
      </w:r>
      <w:r>
        <w:rPr>
          <w:bCs/>
        </w:rPr>
        <w:t xml:space="preserve"> no objections raised as the work was commissioned by the Parish Council and is already completed.</w:t>
      </w:r>
    </w:p>
    <w:p w14:paraId="1BCCEF62" w14:textId="3CF92792" w:rsidR="00B17181" w:rsidRPr="00E906B0" w:rsidRDefault="00B17181" w:rsidP="00E906B0">
      <w:pPr>
        <w:pStyle w:val="ListParagraph"/>
        <w:numPr>
          <w:ilvl w:val="0"/>
          <w:numId w:val="13"/>
        </w:numPr>
        <w:spacing w:after="0" w:line="240" w:lineRule="auto"/>
        <w:rPr>
          <w:bCs/>
        </w:rPr>
      </w:pPr>
      <w:r>
        <w:rPr>
          <w:bCs/>
        </w:rPr>
        <w:t>Application No. 21/03425/FUL refers to the erection of a single-storey extension to an existing garage at 24 Lady Mary View – no objections raised.</w:t>
      </w:r>
    </w:p>
    <w:p w14:paraId="7F216F6B" w14:textId="77777777" w:rsidR="002F399D" w:rsidRDefault="002F399D" w:rsidP="004620F0">
      <w:pPr>
        <w:spacing w:after="0" w:line="240" w:lineRule="auto"/>
        <w:rPr>
          <w:b/>
        </w:rPr>
      </w:pPr>
    </w:p>
    <w:p w14:paraId="16C2C717" w14:textId="60136409" w:rsidR="004620F0" w:rsidRPr="00541930" w:rsidRDefault="00B17181" w:rsidP="004620F0">
      <w:pPr>
        <w:spacing w:after="0" w:line="240" w:lineRule="auto"/>
        <w:rPr>
          <w:b/>
        </w:rPr>
      </w:pPr>
      <w:r>
        <w:rPr>
          <w:b/>
        </w:rPr>
        <w:t>11</w:t>
      </w:r>
      <w:r>
        <w:rPr>
          <w:b/>
        </w:rPr>
        <w:tab/>
      </w:r>
      <w:r w:rsidR="004620F0" w:rsidRPr="00541930">
        <w:rPr>
          <w:b/>
        </w:rPr>
        <w:t>Any Other Business</w:t>
      </w:r>
    </w:p>
    <w:p w14:paraId="756B726B" w14:textId="62339140" w:rsidR="004C5B60" w:rsidRPr="008208DE" w:rsidRDefault="00B17181" w:rsidP="004C5B60">
      <w:pPr>
        <w:pStyle w:val="ListParagraph"/>
        <w:numPr>
          <w:ilvl w:val="0"/>
          <w:numId w:val="4"/>
        </w:numPr>
        <w:spacing w:after="0" w:line="240" w:lineRule="auto"/>
        <w:rPr>
          <w:bCs/>
        </w:rPr>
      </w:pPr>
      <w:r>
        <w:rPr>
          <w:bCs/>
        </w:rPr>
        <w:t>JD asked if the start time for the Parish Council meetings could be brought forward.  It was agreed that the next meeting will start at 7.30 pm.</w:t>
      </w:r>
    </w:p>
    <w:p w14:paraId="7418BC0B" w14:textId="77777777" w:rsidR="00F334BE" w:rsidRDefault="00F334BE" w:rsidP="004C5B60">
      <w:pPr>
        <w:spacing w:after="0" w:line="240" w:lineRule="auto"/>
        <w:rPr>
          <w:bCs/>
        </w:rPr>
      </w:pPr>
    </w:p>
    <w:p w14:paraId="2027433B" w14:textId="3C7A96DE" w:rsidR="004C5B60" w:rsidRPr="00541930" w:rsidRDefault="00B60A33" w:rsidP="004C5B60">
      <w:pPr>
        <w:spacing w:after="0" w:line="240" w:lineRule="auto"/>
        <w:rPr>
          <w:b/>
        </w:rPr>
      </w:pPr>
      <w:r>
        <w:rPr>
          <w:b/>
        </w:rPr>
        <w:t>12</w:t>
      </w:r>
      <w:r w:rsidR="004C5B60" w:rsidRPr="00541930">
        <w:rPr>
          <w:b/>
        </w:rPr>
        <w:tab/>
        <w:t>Date of Next</w:t>
      </w:r>
      <w:r w:rsidR="00B84CC2">
        <w:rPr>
          <w:b/>
        </w:rPr>
        <w:t xml:space="preserve"> Meeting</w:t>
      </w:r>
    </w:p>
    <w:p w14:paraId="7EAD3BF7" w14:textId="04AE2CF1" w:rsidR="00E9091F" w:rsidRPr="00E9091F" w:rsidRDefault="00E9091F" w:rsidP="004C5B60">
      <w:pPr>
        <w:spacing w:after="0" w:line="240" w:lineRule="auto"/>
        <w:ind w:left="720"/>
        <w:rPr>
          <w:bCs/>
        </w:rPr>
      </w:pPr>
      <w:r>
        <w:rPr>
          <w:bCs/>
        </w:rPr>
        <w:t xml:space="preserve">The next </w:t>
      </w:r>
      <w:r w:rsidR="00B60A33">
        <w:rPr>
          <w:bCs/>
        </w:rPr>
        <w:t>meeting will be the Annual Parish Council meeting which</w:t>
      </w:r>
      <w:r>
        <w:rPr>
          <w:bCs/>
        </w:rPr>
        <w:t xml:space="preserve"> will be held on Thursday </w:t>
      </w:r>
      <w:r w:rsidR="00B60A33">
        <w:rPr>
          <w:bCs/>
        </w:rPr>
        <w:t>26 May 2022</w:t>
      </w:r>
      <w:r>
        <w:rPr>
          <w:bCs/>
        </w:rPr>
        <w:t xml:space="preserve"> at </w:t>
      </w:r>
      <w:r w:rsidR="00B60A33">
        <w:rPr>
          <w:bCs/>
        </w:rPr>
        <w:t>7.30</w:t>
      </w:r>
      <w:r>
        <w:rPr>
          <w:bCs/>
        </w:rPr>
        <w:t xml:space="preserve"> pm</w:t>
      </w:r>
      <w:r w:rsidR="004C5B60">
        <w:rPr>
          <w:bCs/>
        </w:rPr>
        <w:t xml:space="preserve"> in the Village Hall.</w:t>
      </w:r>
      <w:r>
        <w:rPr>
          <w:bCs/>
        </w:rPr>
        <w:t xml:space="preserve"> </w:t>
      </w:r>
    </w:p>
    <w:p w14:paraId="4D63E5C6" w14:textId="0C72C469" w:rsidR="007117E2" w:rsidRDefault="007117E2" w:rsidP="00E106DA">
      <w:pPr>
        <w:spacing w:after="0" w:line="240" w:lineRule="auto"/>
        <w:rPr>
          <w:b/>
        </w:rPr>
      </w:pPr>
    </w:p>
    <w:p w14:paraId="29E59DB4" w14:textId="77777777" w:rsidR="007117E2" w:rsidRDefault="007117E2" w:rsidP="00E106DA">
      <w:pPr>
        <w:spacing w:after="0" w:line="240" w:lineRule="auto"/>
        <w:rPr>
          <w:b/>
        </w:rPr>
      </w:pPr>
    </w:p>
    <w:p w14:paraId="0D272422" w14:textId="1AA70CEA" w:rsidR="007117E2" w:rsidRDefault="007117E2" w:rsidP="00E106DA">
      <w:pPr>
        <w:spacing w:after="0" w:line="240" w:lineRule="auto"/>
        <w:rPr>
          <w:b/>
        </w:rPr>
      </w:pPr>
    </w:p>
    <w:p w14:paraId="15A73CF6" w14:textId="4BDA5593" w:rsidR="00541930" w:rsidRDefault="00541930" w:rsidP="00E106DA">
      <w:pPr>
        <w:spacing w:after="0" w:line="240" w:lineRule="auto"/>
        <w:rPr>
          <w:b/>
        </w:rPr>
      </w:pPr>
    </w:p>
    <w:p w14:paraId="1211C8B0" w14:textId="77777777" w:rsidR="00541930" w:rsidRDefault="00541930" w:rsidP="00E106DA">
      <w:pPr>
        <w:spacing w:after="0" w:line="240" w:lineRule="auto"/>
        <w:rPr>
          <w:b/>
        </w:rPr>
      </w:pPr>
    </w:p>
    <w:sectPr w:rsidR="00541930" w:rsidSect="00A62799">
      <w:pgSz w:w="11906" w:h="16838"/>
      <w:pgMar w:top="454"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C80"/>
    <w:multiLevelType w:val="hybridMultilevel"/>
    <w:tmpl w:val="034A9E7A"/>
    <w:lvl w:ilvl="0" w:tplc="CD96A52C">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C4115"/>
    <w:multiLevelType w:val="hybridMultilevel"/>
    <w:tmpl w:val="1D96580C"/>
    <w:lvl w:ilvl="0" w:tplc="9618BF66">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F1C3F"/>
    <w:multiLevelType w:val="hybridMultilevel"/>
    <w:tmpl w:val="915CFE62"/>
    <w:lvl w:ilvl="0" w:tplc="FAC03EB6">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62A4F"/>
    <w:multiLevelType w:val="hybridMultilevel"/>
    <w:tmpl w:val="BDDC2070"/>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CB0678"/>
    <w:multiLevelType w:val="hybridMultilevel"/>
    <w:tmpl w:val="B6B01F50"/>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89042B"/>
    <w:multiLevelType w:val="hybridMultilevel"/>
    <w:tmpl w:val="F2183E90"/>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6D1560"/>
    <w:multiLevelType w:val="hybridMultilevel"/>
    <w:tmpl w:val="0A2EFA48"/>
    <w:lvl w:ilvl="0" w:tplc="98D0F232">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476BE2"/>
    <w:multiLevelType w:val="hybridMultilevel"/>
    <w:tmpl w:val="12A6C36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EF11FC"/>
    <w:multiLevelType w:val="hybridMultilevel"/>
    <w:tmpl w:val="6778EB60"/>
    <w:lvl w:ilvl="0" w:tplc="8CBC7292">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B5486"/>
    <w:multiLevelType w:val="hybridMultilevel"/>
    <w:tmpl w:val="08725534"/>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5713D7"/>
    <w:multiLevelType w:val="hybridMultilevel"/>
    <w:tmpl w:val="586238F2"/>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A254E59"/>
    <w:multiLevelType w:val="hybridMultilevel"/>
    <w:tmpl w:val="F4B43912"/>
    <w:lvl w:ilvl="0" w:tplc="0D46871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B84099"/>
    <w:multiLevelType w:val="hybridMultilevel"/>
    <w:tmpl w:val="BB08AF9C"/>
    <w:lvl w:ilvl="0" w:tplc="85242AF8">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8F6F59"/>
    <w:multiLevelType w:val="hybridMultilevel"/>
    <w:tmpl w:val="CE8667A6"/>
    <w:lvl w:ilvl="0" w:tplc="A3B4B6DE">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0"/>
  </w:num>
  <w:num w:numId="5">
    <w:abstractNumId w:val="6"/>
  </w:num>
  <w:num w:numId="6">
    <w:abstractNumId w:val="7"/>
  </w:num>
  <w:num w:numId="7">
    <w:abstractNumId w:val="5"/>
  </w:num>
  <w:num w:numId="8">
    <w:abstractNumId w:val="9"/>
  </w:num>
  <w:num w:numId="9">
    <w:abstractNumId w:val="13"/>
  </w:num>
  <w:num w:numId="10">
    <w:abstractNumId w:val="4"/>
  </w:num>
  <w:num w:numId="11">
    <w:abstractNumId w:val="10"/>
  </w:num>
  <w:num w:numId="12">
    <w:abstractNumId w:val="8"/>
  </w:num>
  <w:num w:numId="13">
    <w:abstractNumId w:val="1"/>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A1"/>
    <w:rsid w:val="000005B8"/>
    <w:rsid w:val="00014072"/>
    <w:rsid w:val="00015CBD"/>
    <w:rsid w:val="00026B10"/>
    <w:rsid w:val="0003481E"/>
    <w:rsid w:val="00036144"/>
    <w:rsid w:val="00047A50"/>
    <w:rsid w:val="00064964"/>
    <w:rsid w:val="00073643"/>
    <w:rsid w:val="000738F3"/>
    <w:rsid w:val="00075783"/>
    <w:rsid w:val="00085604"/>
    <w:rsid w:val="00094387"/>
    <w:rsid w:val="000959C4"/>
    <w:rsid w:val="000A04AC"/>
    <w:rsid w:val="000B4D18"/>
    <w:rsid w:val="000D1767"/>
    <w:rsid w:val="0010598A"/>
    <w:rsid w:val="001135AF"/>
    <w:rsid w:val="00115F1E"/>
    <w:rsid w:val="00116845"/>
    <w:rsid w:val="00116863"/>
    <w:rsid w:val="00122DA5"/>
    <w:rsid w:val="00131A21"/>
    <w:rsid w:val="00134B67"/>
    <w:rsid w:val="00146E3D"/>
    <w:rsid w:val="00151972"/>
    <w:rsid w:val="001556FA"/>
    <w:rsid w:val="001659F0"/>
    <w:rsid w:val="001670CD"/>
    <w:rsid w:val="00174BFA"/>
    <w:rsid w:val="00177133"/>
    <w:rsid w:val="00186B78"/>
    <w:rsid w:val="001A14BF"/>
    <w:rsid w:val="001B0D7D"/>
    <w:rsid w:val="001B14D7"/>
    <w:rsid w:val="001B1FA2"/>
    <w:rsid w:val="001B6A9B"/>
    <w:rsid w:val="001C4AC4"/>
    <w:rsid w:val="001F21A5"/>
    <w:rsid w:val="002012F2"/>
    <w:rsid w:val="00207DDC"/>
    <w:rsid w:val="00222E7B"/>
    <w:rsid w:val="002622C8"/>
    <w:rsid w:val="0027634C"/>
    <w:rsid w:val="00286EAE"/>
    <w:rsid w:val="002903F3"/>
    <w:rsid w:val="002A4C7D"/>
    <w:rsid w:val="002B132A"/>
    <w:rsid w:val="002C5A46"/>
    <w:rsid w:val="002C76E8"/>
    <w:rsid w:val="002D601B"/>
    <w:rsid w:val="002F0FFB"/>
    <w:rsid w:val="002F1EE7"/>
    <w:rsid w:val="002F399D"/>
    <w:rsid w:val="00311EF6"/>
    <w:rsid w:val="003175DA"/>
    <w:rsid w:val="00324B43"/>
    <w:rsid w:val="0032581B"/>
    <w:rsid w:val="00334807"/>
    <w:rsid w:val="00337A31"/>
    <w:rsid w:val="0034022B"/>
    <w:rsid w:val="00347A3A"/>
    <w:rsid w:val="003511BE"/>
    <w:rsid w:val="00355FA1"/>
    <w:rsid w:val="00361DF2"/>
    <w:rsid w:val="00371237"/>
    <w:rsid w:val="00396BEA"/>
    <w:rsid w:val="003B399F"/>
    <w:rsid w:val="003B7EF5"/>
    <w:rsid w:val="003C4465"/>
    <w:rsid w:val="003D482D"/>
    <w:rsid w:val="003F5690"/>
    <w:rsid w:val="004237A7"/>
    <w:rsid w:val="00444349"/>
    <w:rsid w:val="00445C6C"/>
    <w:rsid w:val="00450448"/>
    <w:rsid w:val="00452EFA"/>
    <w:rsid w:val="004620F0"/>
    <w:rsid w:val="0048115A"/>
    <w:rsid w:val="00491C2F"/>
    <w:rsid w:val="004926DA"/>
    <w:rsid w:val="004A3399"/>
    <w:rsid w:val="004B1645"/>
    <w:rsid w:val="004B700D"/>
    <w:rsid w:val="004C1308"/>
    <w:rsid w:val="004C5B60"/>
    <w:rsid w:val="004E2413"/>
    <w:rsid w:val="004E7FC7"/>
    <w:rsid w:val="004F2BA2"/>
    <w:rsid w:val="004F3C17"/>
    <w:rsid w:val="004F6A85"/>
    <w:rsid w:val="004F780F"/>
    <w:rsid w:val="0053334E"/>
    <w:rsid w:val="00536149"/>
    <w:rsid w:val="00541930"/>
    <w:rsid w:val="00541946"/>
    <w:rsid w:val="00550204"/>
    <w:rsid w:val="00551A13"/>
    <w:rsid w:val="00552C74"/>
    <w:rsid w:val="005535FF"/>
    <w:rsid w:val="00555722"/>
    <w:rsid w:val="00575805"/>
    <w:rsid w:val="00587201"/>
    <w:rsid w:val="00590308"/>
    <w:rsid w:val="00592168"/>
    <w:rsid w:val="00594105"/>
    <w:rsid w:val="005A0B4B"/>
    <w:rsid w:val="005B1602"/>
    <w:rsid w:val="005B1F32"/>
    <w:rsid w:val="005B6F73"/>
    <w:rsid w:val="005B757C"/>
    <w:rsid w:val="005B79B1"/>
    <w:rsid w:val="005C12FC"/>
    <w:rsid w:val="005C6B38"/>
    <w:rsid w:val="005D2703"/>
    <w:rsid w:val="005D7C44"/>
    <w:rsid w:val="005E7743"/>
    <w:rsid w:val="005F68D6"/>
    <w:rsid w:val="00602FCA"/>
    <w:rsid w:val="0060697C"/>
    <w:rsid w:val="006176D2"/>
    <w:rsid w:val="006329D7"/>
    <w:rsid w:val="006350C0"/>
    <w:rsid w:val="00636CD4"/>
    <w:rsid w:val="006446A9"/>
    <w:rsid w:val="00654096"/>
    <w:rsid w:val="00661D52"/>
    <w:rsid w:val="00667424"/>
    <w:rsid w:val="006932D2"/>
    <w:rsid w:val="006B680E"/>
    <w:rsid w:val="006E1006"/>
    <w:rsid w:val="006F3344"/>
    <w:rsid w:val="00703AE6"/>
    <w:rsid w:val="0071165F"/>
    <w:rsid w:val="007117E2"/>
    <w:rsid w:val="00720543"/>
    <w:rsid w:val="00733C5E"/>
    <w:rsid w:val="00741C9F"/>
    <w:rsid w:val="007438D4"/>
    <w:rsid w:val="00762CAF"/>
    <w:rsid w:val="00764A6D"/>
    <w:rsid w:val="00770A2C"/>
    <w:rsid w:val="00790EDC"/>
    <w:rsid w:val="00791658"/>
    <w:rsid w:val="00797D61"/>
    <w:rsid w:val="007B21EE"/>
    <w:rsid w:val="007B3A79"/>
    <w:rsid w:val="007C2E48"/>
    <w:rsid w:val="007E3653"/>
    <w:rsid w:val="007F6E42"/>
    <w:rsid w:val="0081532A"/>
    <w:rsid w:val="008208DE"/>
    <w:rsid w:val="00820BD6"/>
    <w:rsid w:val="00833977"/>
    <w:rsid w:val="008479ED"/>
    <w:rsid w:val="008531B3"/>
    <w:rsid w:val="00854572"/>
    <w:rsid w:val="00860F81"/>
    <w:rsid w:val="0086314E"/>
    <w:rsid w:val="00864966"/>
    <w:rsid w:val="00873757"/>
    <w:rsid w:val="00886915"/>
    <w:rsid w:val="008875F5"/>
    <w:rsid w:val="008B3FD6"/>
    <w:rsid w:val="008B558D"/>
    <w:rsid w:val="008B57D7"/>
    <w:rsid w:val="008F478B"/>
    <w:rsid w:val="009005A5"/>
    <w:rsid w:val="00921CBC"/>
    <w:rsid w:val="00923FB4"/>
    <w:rsid w:val="00925741"/>
    <w:rsid w:val="00925801"/>
    <w:rsid w:val="00944492"/>
    <w:rsid w:val="00953ABE"/>
    <w:rsid w:val="00964970"/>
    <w:rsid w:val="0096563F"/>
    <w:rsid w:val="009710F4"/>
    <w:rsid w:val="00975713"/>
    <w:rsid w:val="0098141F"/>
    <w:rsid w:val="009A7953"/>
    <w:rsid w:val="009B1A1D"/>
    <w:rsid w:val="009B5838"/>
    <w:rsid w:val="009B6727"/>
    <w:rsid w:val="009C62CC"/>
    <w:rsid w:val="009C687C"/>
    <w:rsid w:val="009E0B95"/>
    <w:rsid w:val="009E59E7"/>
    <w:rsid w:val="009E7013"/>
    <w:rsid w:val="009F11BE"/>
    <w:rsid w:val="009F4AFF"/>
    <w:rsid w:val="00A07263"/>
    <w:rsid w:val="00A11CE2"/>
    <w:rsid w:val="00A32713"/>
    <w:rsid w:val="00A601F2"/>
    <w:rsid w:val="00A603FC"/>
    <w:rsid w:val="00A62799"/>
    <w:rsid w:val="00A665D6"/>
    <w:rsid w:val="00A70EE2"/>
    <w:rsid w:val="00A73966"/>
    <w:rsid w:val="00A917CD"/>
    <w:rsid w:val="00AA52B6"/>
    <w:rsid w:val="00AA661B"/>
    <w:rsid w:val="00AB17FC"/>
    <w:rsid w:val="00AD76F6"/>
    <w:rsid w:val="00B03246"/>
    <w:rsid w:val="00B054FA"/>
    <w:rsid w:val="00B126E9"/>
    <w:rsid w:val="00B14AD0"/>
    <w:rsid w:val="00B17181"/>
    <w:rsid w:val="00B362DF"/>
    <w:rsid w:val="00B43FF5"/>
    <w:rsid w:val="00B4697E"/>
    <w:rsid w:val="00B60A33"/>
    <w:rsid w:val="00B61A2C"/>
    <w:rsid w:val="00B76944"/>
    <w:rsid w:val="00B842E1"/>
    <w:rsid w:val="00B84AFA"/>
    <w:rsid w:val="00B84CC2"/>
    <w:rsid w:val="00B906B2"/>
    <w:rsid w:val="00B93EBC"/>
    <w:rsid w:val="00B97C6D"/>
    <w:rsid w:val="00BA3C37"/>
    <w:rsid w:val="00BA44A5"/>
    <w:rsid w:val="00BC56F8"/>
    <w:rsid w:val="00BC7191"/>
    <w:rsid w:val="00BD1270"/>
    <w:rsid w:val="00BF34E7"/>
    <w:rsid w:val="00BF7D1E"/>
    <w:rsid w:val="00C0124D"/>
    <w:rsid w:val="00C054FA"/>
    <w:rsid w:val="00C056E6"/>
    <w:rsid w:val="00C24873"/>
    <w:rsid w:val="00C329C8"/>
    <w:rsid w:val="00C35E02"/>
    <w:rsid w:val="00C47611"/>
    <w:rsid w:val="00C54444"/>
    <w:rsid w:val="00C5486D"/>
    <w:rsid w:val="00C627E4"/>
    <w:rsid w:val="00C74D30"/>
    <w:rsid w:val="00C86B86"/>
    <w:rsid w:val="00C93D80"/>
    <w:rsid w:val="00C96087"/>
    <w:rsid w:val="00CA2D2A"/>
    <w:rsid w:val="00CB2FCD"/>
    <w:rsid w:val="00CC1403"/>
    <w:rsid w:val="00CE4162"/>
    <w:rsid w:val="00CE7160"/>
    <w:rsid w:val="00CF3EFC"/>
    <w:rsid w:val="00CF7B57"/>
    <w:rsid w:val="00D0112E"/>
    <w:rsid w:val="00D0791A"/>
    <w:rsid w:val="00D11F11"/>
    <w:rsid w:val="00D131EB"/>
    <w:rsid w:val="00D162F2"/>
    <w:rsid w:val="00D16FEF"/>
    <w:rsid w:val="00D257B6"/>
    <w:rsid w:val="00D37CC3"/>
    <w:rsid w:val="00D400AB"/>
    <w:rsid w:val="00D45E06"/>
    <w:rsid w:val="00D663E9"/>
    <w:rsid w:val="00D90ED9"/>
    <w:rsid w:val="00D92715"/>
    <w:rsid w:val="00DA0DB1"/>
    <w:rsid w:val="00DA1350"/>
    <w:rsid w:val="00DB505F"/>
    <w:rsid w:val="00DB7695"/>
    <w:rsid w:val="00DC509F"/>
    <w:rsid w:val="00DD66A6"/>
    <w:rsid w:val="00DE3002"/>
    <w:rsid w:val="00DF595B"/>
    <w:rsid w:val="00DF738B"/>
    <w:rsid w:val="00E106DA"/>
    <w:rsid w:val="00E11396"/>
    <w:rsid w:val="00E11A5C"/>
    <w:rsid w:val="00E30C9B"/>
    <w:rsid w:val="00E37E07"/>
    <w:rsid w:val="00E76912"/>
    <w:rsid w:val="00E906B0"/>
    <w:rsid w:val="00E9091F"/>
    <w:rsid w:val="00E9174D"/>
    <w:rsid w:val="00EA175C"/>
    <w:rsid w:val="00EA1AE8"/>
    <w:rsid w:val="00EA4BAD"/>
    <w:rsid w:val="00EA5173"/>
    <w:rsid w:val="00EA6854"/>
    <w:rsid w:val="00EB4D58"/>
    <w:rsid w:val="00EC05A1"/>
    <w:rsid w:val="00EC4C48"/>
    <w:rsid w:val="00EC7D1F"/>
    <w:rsid w:val="00EE56B3"/>
    <w:rsid w:val="00EF3952"/>
    <w:rsid w:val="00EF5ABD"/>
    <w:rsid w:val="00EF6EF2"/>
    <w:rsid w:val="00F00D1B"/>
    <w:rsid w:val="00F122D0"/>
    <w:rsid w:val="00F16221"/>
    <w:rsid w:val="00F228FC"/>
    <w:rsid w:val="00F317F3"/>
    <w:rsid w:val="00F334BE"/>
    <w:rsid w:val="00F341A4"/>
    <w:rsid w:val="00F36D26"/>
    <w:rsid w:val="00F43347"/>
    <w:rsid w:val="00F4443F"/>
    <w:rsid w:val="00F445E6"/>
    <w:rsid w:val="00F648F7"/>
    <w:rsid w:val="00F84850"/>
    <w:rsid w:val="00F9029B"/>
    <w:rsid w:val="00F913D9"/>
    <w:rsid w:val="00F9531E"/>
    <w:rsid w:val="00FC4A95"/>
    <w:rsid w:val="00FC6E60"/>
    <w:rsid w:val="00FD1FE8"/>
    <w:rsid w:val="00FE0A84"/>
    <w:rsid w:val="00FE3179"/>
    <w:rsid w:val="00FE45F0"/>
    <w:rsid w:val="00FF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23F9"/>
  <w15:docId w15:val="{1FC73659-C3E8-44FE-840D-E2A2228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F5"/>
    <w:pPr>
      <w:ind w:left="720"/>
      <w:contextualSpacing/>
    </w:pPr>
  </w:style>
  <w:style w:type="character" w:styleId="Hyperlink">
    <w:name w:val="Hyperlink"/>
    <w:basedOn w:val="DefaultParagraphFont"/>
    <w:uiPriority w:val="99"/>
    <w:unhideWhenUsed/>
    <w:rsid w:val="006B680E"/>
    <w:rPr>
      <w:color w:val="0000FF" w:themeColor="hyperlink"/>
      <w:u w:val="single"/>
    </w:rPr>
  </w:style>
  <w:style w:type="table" w:styleId="TableGrid">
    <w:name w:val="Table Grid"/>
    <w:basedOn w:val="TableNormal"/>
    <w:uiPriority w:val="59"/>
    <w:rsid w:val="00B1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40B2-8821-4673-9E16-4F2E8E9E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Gordon Wordsworth</cp:lastModifiedBy>
  <cp:revision>2</cp:revision>
  <cp:lastPrinted>2018-10-16T09:40:00Z</cp:lastPrinted>
  <dcterms:created xsi:type="dcterms:W3CDTF">2022-05-24T17:11:00Z</dcterms:created>
  <dcterms:modified xsi:type="dcterms:W3CDTF">2022-05-24T17:11:00Z</dcterms:modified>
</cp:coreProperties>
</file>